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51" w:rsidRDefault="00C32751">
      <w:pPr>
        <w:adjustRightInd/>
        <w:spacing w:line="25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（第１号様式）</w:t>
      </w:r>
    </w:p>
    <w:p w:rsidR="00C32751" w:rsidRDefault="00C32751">
      <w:pPr>
        <w:adjustRightInd/>
        <w:spacing w:line="254" w:lineRule="exact"/>
        <w:rPr>
          <w:rFonts w:ascii="ＭＳ 明朝" w:cs="Times New Roman"/>
          <w:spacing w:val="4"/>
        </w:rPr>
      </w:pPr>
    </w:p>
    <w:p w:rsidR="00C32751" w:rsidRDefault="00C32751">
      <w:pPr>
        <w:adjustRightInd/>
        <w:spacing w:line="25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藤沢市図書館雑誌スポンサー申込書</w:t>
      </w:r>
    </w:p>
    <w:p w:rsidR="00C32751" w:rsidRDefault="00C32751">
      <w:pPr>
        <w:adjustRightInd/>
        <w:spacing w:line="254" w:lineRule="exact"/>
        <w:rPr>
          <w:rFonts w:ascii="ＭＳ 明朝" w:cs="Times New Roman"/>
          <w:spacing w:val="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4"/>
        <w:gridCol w:w="1116"/>
        <w:gridCol w:w="620"/>
        <w:gridCol w:w="496"/>
        <w:gridCol w:w="620"/>
        <w:gridCol w:w="496"/>
        <w:gridCol w:w="1117"/>
        <w:gridCol w:w="1116"/>
        <w:gridCol w:w="496"/>
        <w:gridCol w:w="992"/>
        <w:gridCol w:w="1550"/>
      </w:tblGrid>
      <w:tr w:rsidR="00C32751">
        <w:tc>
          <w:tcPr>
            <w:tcW w:w="967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　　　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藤沢市教育委員会教育長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申込者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住所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 w:rsidP="007D18E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 w:rsidR="007D18E2">
              <w:rPr>
                <w:rFonts w:hint="eastAsia"/>
              </w:rPr>
              <w:t>名称</w:t>
            </w:r>
          </w:p>
          <w:p w:rsidR="007D18E2" w:rsidRDefault="007D18E2" w:rsidP="007D18E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</w:pPr>
            <w:r>
              <w:rPr>
                <w:rFonts w:cs="Times New Roman" w:hint="eastAsia"/>
              </w:rPr>
              <w:t xml:space="preserve">　　　　　　　　　　　　　　　　　　　　　</w:t>
            </w:r>
          </w:p>
          <w:p w:rsidR="007D18E2" w:rsidRDefault="007D18E2" w:rsidP="007D18E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cs="Times New Roman" w:hint="eastAsia"/>
              </w:rPr>
              <w:t>代表者名</w:t>
            </w:r>
          </w:p>
          <w:p w:rsidR="007D18E2" w:rsidRDefault="007D18E2" w:rsidP="007D18E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firstLineChars="2200" w:firstLine="5632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（団体にあっては、主たる事業所の所在地、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>名称及び代表者の氏名を記入ください）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Pr="00A044DF" w:rsidRDefault="00C32751" w:rsidP="00A044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left="496" w:hangingChars="200" w:hanging="496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雑誌スポン</w:t>
            </w:r>
            <w:r w:rsidR="00A044DF">
              <w:rPr>
                <w:rFonts w:hint="eastAsia"/>
              </w:rPr>
              <w:t xml:space="preserve">サーになりたいので、広告の案、事業等の概要その他必要な書類を　</w:t>
            </w:r>
            <w:bookmarkStart w:id="0" w:name="_GoBack"/>
            <w:bookmarkEnd w:id="0"/>
            <w:r>
              <w:rPr>
                <w:rFonts w:hint="eastAsia"/>
              </w:rPr>
              <w:t>添えて、次のとおり申し込みます。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なお、申込みに当たり、藤沢市教育委員会　教育長が市税の納付状況を確認することに同意します。</w:t>
            </w:r>
          </w:p>
        </w:tc>
      </w:tr>
      <w:tr w:rsidR="00C32751"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雑誌に表示する雑誌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スポンサーの名称</w:t>
            </w:r>
          </w:p>
        </w:tc>
        <w:tc>
          <w:tcPr>
            <w:tcW w:w="688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32751"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4"/>
              </w:rPr>
              <w:t>提供を希望する雑誌名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4"/>
              </w:rPr>
              <w:t>刊行</w:t>
            </w:r>
            <w:r>
              <w:rPr>
                <w:rFonts w:hint="eastAsia"/>
              </w:rPr>
              <w:t>形態</w:t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雑誌の提供期間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提供を希望する場所</w:t>
            </w:r>
          </w:p>
        </w:tc>
      </w:tr>
      <w:tr w:rsidR="00C32751"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月刊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季刊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その他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日から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総合市民図書館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南市民図書館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辻堂市民図書館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湘南大庭市民図書館</w:t>
            </w:r>
          </w:p>
        </w:tc>
      </w:tr>
      <w:tr w:rsidR="00C32751"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月刊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季刊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その他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日から　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総合市民図書館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南市民図書館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辻堂市民図書館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湘南大庭市民図書館</w:t>
            </w:r>
          </w:p>
        </w:tc>
      </w:tr>
      <w:tr w:rsidR="00C32751"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月刊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季刊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その他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日から　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日まで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総合市民図書館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南市民図書館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辻堂市民図書館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湘南大庭市民図書館</w:t>
            </w:r>
          </w:p>
        </w:tc>
      </w:tr>
      <w:tr w:rsidR="00C32751">
        <w:tc>
          <w:tcPr>
            <w:tcW w:w="967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上記の申込みについて次のとおり決定してよいでしょうか。</w:t>
            </w:r>
          </w:p>
        </w:tc>
      </w:tr>
      <w:tr w:rsidR="00C3275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館　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主　幹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主幹補佐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主　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担　当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公印承認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収受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・</w:t>
            </w:r>
          </w:p>
        </w:tc>
      </w:tr>
      <w:tr w:rsidR="00C32751"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決裁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・</w:t>
            </w:r>
          </w:p>
        </w:tc>
      </w:tr>
      <w:tr w:rsidR="00C32751">
        <w:tc>
          <w:tcPr>
            <w:tcW w:w="10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施行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・</w:t>
            </w:r>
          </w:p>
        </w:tc>
      </w:tr>
      <w:tr w:rsidR="00C32751"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□承諾する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□承諾しない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納税確認欄</w:t>
            </w:r>
          </w:p>
        </w:tc>
      </w:tr>
      <w:tr w:rsidR="00C32751"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承諾しない理由</w:t>
            </w: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7D18E2" w:rsidRDefault="007D18E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C32751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C32751" w:rsidRPr="00824939" w:rsidRDefault="00C32751" w:rsidP="00F766ED">
      <w:pPr>
        <w:adjustRightInd/>
        <w:spacing w:line="254" w:lineRule="exact"/>
        <w:ind w:left="496"/>
        <w:rPr>
          <w:rFonts w:ascii="ＭＳ 明朝" w:cs="Times New Roman"/>
          <w:spacing w:val="4"/>
        </w:rPr>
      </w:pPr>
      <w:r>
        <w:rPr>
          <w:rFonts w:hint="eastAsia"/>
        </w:rPr>
        <w:t>※４誌以上を希望される場合は、適宜別の用紙に記載し添付してください。</w:t>
      </w:r>
    </w:p>
    <w:sectPr w:rsidR="00C32751" w:rsidRPr="00824939">
      <w:headerReference w:type="default" r:id="rId6"/>
      <w:type w:val="continuous"/>
      <w:pgSz w:w="11906" w:h="16838"/>
      <w:pgMar w:top="-290" w:right="850" w:bottom="1048" w:left="1134" w:header="234" w:footer="720" w:gutter="0"/>
      <w:pgNumType w:start="1"/>
      <w:cols w:space="720"/>
      <w:noEndnote/>
      <w:docGrid w:type="linesAndChars" w:linePitch="25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35" w:rsidRDefault="002F0935">
      <w:r>
        <w:separator/>
      </w:r>
    </w:p>
  </w:endnote>
  <w:endnote w:type="continuationSeparator" w:id="0">
    <w:p w:rsidR="002F0935" w:rsidRDefault="002F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35" w:rsidRDefault="002F093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F0935" w:rsidRDefault="002F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51" w:rsidRDefault="00C32751">
    <w:pPr>
      <w:adjustRightInd/>
      <w:spacing w:line="288" w:lineRule="exact"/>
      <w:ind w:left="8664"/>
      <w:rPr>
        <w:rFonts w:ascii="ＭＳ 明朝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0"/>
  <w:drawingGridHorizontalSpacing w:val="1638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9"/>
    <w:rsid w:val="00263572"/>
    <w:rsid w:val="002F0935"/>
    <w:rsid w:val="00380635"/>
    <w:rsid w:val="004B6E74"/>
    <w:rsid w:val="005E57D0"/>
    <w:rsid w:val="005F1DA4"/>
    <w:rsid w:val="007D18E2"/>
    <w:rsid w:val="00824939"/>
    <w:rsid w:val="00854F97"/>
    <w:rsid w:val="00A044DF"/>
    <w:rsid w:val="00A06389"/>
    <w:rsid w:val="00B36672"/>
    <w:rsid w:val="00C32751"/>
    <w:rsid w:val="00C75614"/>
    <w:rsid w:val="00CE5548"/>
    <w:rsid w:val="00F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DD56A1-AC3D-47D1-B10E-0850DA41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6357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4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24939"/>
    <w:rPr>
      <w:rFonts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24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24939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70EC2442.dotm</Template>
  <TotalTime>3</TotalTime>
  <Pages>1</Pages>
  <Words>486</Words>
  <Characters>661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及川　絹恵</cp:lastModifiedBy>
  <cp:revision>4</cp:revision>
  <cp:lastPrinted>2016-04-22T08:16:00Z</cp:lastPrinted>
  <dcterms:created xsi:type="dcterms:W3CDTF">2021-04-01T07:38:00Z</dcterms:created>
  <dcterms:modified xsi:type="dcterms:W3CDTF">2021-05-05T00:15:00Z</dcterms:modified>
</cp:coreProperties>
</file>